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BF" w:rsidRPr="00384EBF" w:rsidRDefault="00953582" w:rsidP="00384EBF">
      <w:pPr>
        <w:shd w:val="clear" w:color="auto" w:fill="F9F8EE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</w:t>
      </w:r>
      <w:r w:rsidR="00384EBF" w:rsidRPr="00384EBF">
        <w:rPr>
          <w:rFonts w:ascii="Times New Roman" w:eastAsia="Times New Roman" w:hAnsi="Times New Roman" w:cs="Times New Roman"/>
          <w:lang w:eastAsia="ru-RU"/>
        </w:rPr>
        <w:t>твержден</w:t>
      </w:r>
      <w:r w:rsidR="0021203A">
        <w:rPr>
          <w:rFonts w:ascii="Times New Roman" w:eastAsia="Times New Roman" w:hAnsi="Times New Roman" w:cs="Times New Roman"/>
          <w:lang w:eastAsia="ru-RU"/>
        </w:rPr>
        <w:t>ы</w:t>
      </w:r>
      <w:bookmarkStart w:id="0" w:name="_GoBack"/>
      <w:bookmarkEnd w:id="0"/>
    </w:p>
    <w:p w:rsidR="00384EBF" w:rsidRDefault="00384EBF" w:rsidP="00384EBF">
      <w:pPr>
        <w:shd w:val="clear" w:color="auto" w:fill="F9F8EE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84EBF">
        <w:rPr>
          <w:rFonts w:ascii="Times New Roman" w:eastAsia="Times New Roman" w:hAnsi="Times New Roman" w:cs="Times New Roman"/>
          <w:lang w:eastAsia="ru-RU"/>
        </w:rPr>
        <w:t xml:space="preserve"> Решением Общего собрания от 26 мая 2019 года</w:t>
      </w:r>
    </w:p>
    <w:p w:rsidR="00953582" w:rsidRPr="00384EBF" w:rsidRDefault="00953582" w:rsidP="00384EBF">
      <w:pPr>
        <w:shd w:val="clear" w:color="auto" w:fill="F9F8EE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Председатель ДНП «А</w:t>
      </w:r>
      <w:r w:rsidR="00F56F05">
        <w:rPr>
          <w:rFonts w:ascii="Times New Roman" w:eastAsia="Times New Roman" w:hAnsi="Times New Roman" w:cs="Times New Roman"/>
          <w:lang w:eastAsia="ru-RU"/>
        </w:rPr>
        <w:t xml:space="preserve">гро-клуб Усадьба»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84EBF" w:rsidRPr="00384EBF" w:rsidRDefault="00384EBF" w:rsidP="00384EBF">
      <w:pPr>
        <w:shd w:val="clear" w:color="auto" w:fill="F9F8EE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84EBF" w:rsidRPr="00953582" w:rsidRDefault="00384EBF" w:rsidP="00384EBF">
      <w:pPr>
        <w:shd w:val="clear" w:color="auto" w:fill="F9F8EE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84EBF" w:rsidRPr="00953582" w:rsidRDefault="00384EBF" w:rsidP="00384EBF">
      <w:pPr>
        <w:shd w:val="clear" w:color="auto" w:fill="F9F8EE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84EBF" w:rsidRPr="00384EBF" w:rsidRDefault="00384EBF" w:rsidP="00384EBF">
      <w:pPr>
        <w:shd w:val="clear" w:color="auto" w:fill="F9F8EE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4EBF">
        <w:rPr>
          <w:rFonts w:ascii="Times New Roman" w:eastAsia="Times New Roman" w:hAnsi="Times New Roman" w:cs="Times New Roman"/>
          <w:b/>
          <w:lang w:eastAsia="ru-RU"/>
        </w:rPr>
        <w:t xml:space="preserve">Порядок пропуска через КПП </w:t>
      </w:r>
    </w:p>
    <w:p w:rsidR="00384EBF" w:rsidRPr="00384EBF" w:rsidRDefault="00384EBF" w:rsidP="00384EBF">
      <w:pPr>
        <w:shd w:val="clear" w:color="auto" w:fill="F9F8EE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4EBF">
        <w:rPr>
          <w:rFonts w:ascii="Times New Roman" w:eastAsia="Times New Roman" w:hAnsi="Times New Roman" w:cs="Times New Roman"/>
          <w:b/>
          <w:lang w:eastAsia="ru-RU"/>
        </w:rPr>
        <w:t>Дачного некоммерческого партнерства «Агро-клуб Усадьба»</w:t>
      </w:r>
    </w:p>
    <w:p w:rsidR="00384EBF" w:rsidRPr="00384EBF" w:rsidRDefault="00384EBF" w:rsidP="00384EBF">
      <w:pPr>
        <w:jc w:val="both"/>
        <w:rPr>
          <w:rFonts w:ascii="Times New Roman" w:hAnsi="Times New Roman" w:cs="Times New Roman"/>
          <w:b/>
        </w:rPr>
      </w:pPr>
    </w:p>
    <w:p w:rsidR="00384EBF" w:rsidRPr="00384EBF" w:rsidRDefault="00384EBF" w:rsidP="00384EBF">
      <w:pPr>
        <w:jc w:val="both"/>
        <w:rPr>
          <w:rFonts w:ascii="Times New Roman" w:hAnsi="Times New Roman" w:cs="Times New Roman"/>
          <w:b/>
        </w:rPr>
      </w:pPr>
      <w:r w:rsidRPr="00384EBF">
        <w:rPr>
          <w:rFonts w:ascii="Times New Roman" w:hAnsi="Times New Roman" w:cs="Times New Roman"/>
          <w:b/>
        </w:rPr>
        <w:t>Используемые понятия:</w:t>
      </w:r>
    </w:p>
    <w:p w:rsidR="00384EBF" w:rsidRPr="00384EBF" w:rsidRDefault="00384EBF" w:rsidP="00384EBF">
      <w:pPr>
        <w:shd w:val="clear" w:color="auto" w:fill="F5F5F5"/>
        <w:spacing w:after="7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4EBF" w:rsidRPr="00384EBF" w:rsidRDefault="00384EBF" w:rsidP="00384EBF">
      <w:pPr>
        <w:jc w:val="both"/>
        <w:rPr>
          <w:rFonts w:ascii="Times New Roman" w:hAnsi="Times New Roman" w:cs="Times New Roman"/>
        </w:rPr>
      </w:pPr>
      <w:r w:rsidRPr="00384EBF">
        <w:rPr>
          <w:rFonts w:ascii="Times New Roman" w:hAnsi="Times New Roman" w:cs="Times New Roman"/>
          <w:b/>
        </w:rPr>
        <w:t xml:space="preserve">Порядок пропуска через КПП  </w:t>
      </w:r>
      <w:r w:rsidRPr="00384EBF">
        <w:rPr>
          <w:rFonts w:ascii="Times New Roman" w:hAnsi="Times New Roman" w:cs="Times New Roman"/>
        </w:rPr>
        <w:t xml:space="preserve"> – документ, в котором определены правила прохода, проезда через КПП Дачного некоммерческого партнерства «Агро-клуб Усадьба». </w:t>
      </w:r>
    </w:p>
    <w:p w:rsidR="00384EBF" w:rsidRPr="00384EBF" w:rsidRDefault="00384EBF" w:rsidP="00384EBF">
      <w:pPr>
        <w:jc w:val="both"/>
        <w:rPr>
          <w:rFonts w:ascii="Times New Roman" w:hAnsi="Times New Roman" w:cs="Times New Roman"/>
        </w:rPr>
      </w:pPr>
      <w:r w:rsidRPr="00384EBF">
        <w:rPr>
          <w:rFonts w:ascii="Times New Roman" w:hAnsi="Times New Roman" w:cs="Times New Roman"/>
        </w:rPr>
        <w:t xml:space="preserve">Дачное некоммерческое партнерство «Агро-клуб Усадьба», </w:t>
      </w:r>
      <w:r w:rsidRPr="00384EBF">
        <w:rPr>
          <w:rFonts w:ascii="Times New Roman" w:hAnsi="Times New Roman" w:cs="Times New Roman"/>
          <w:b/>
        </w:rPr>
        <w:t>далее</w:t>
      </w:r>
      <w:r w:rsidRPr="00384EBF">
        <w:rPr>
          <w:rFonts w:ascii="Times New Roman" w:hAnsi="Times New Roman" w:cs="Times New Roman"/>
        </w:rPr>
        <w:t xml:space="preserve"> </w:t>
      </w:r>
      <w:r w:rsidRPr="00384EBF">
        <w:rPr>
          <w:rFonts w:ascii="Times New Roman" w:hAnsi="Times New Roman" w:cs="Times New Roman"/>
          <w:b/>
        </w:rPr>
        <w:t>Партнерство</w:t>
      </w:r>
      <w:r w:rsidRPr="00384EBF">
        <w:rPr>
          <w:rFonts w:ascii="Times New Roman" w:hAnsi="Times New Roman" w:cs="Times New Roman"/>
        </w:rPr>
        <w:t xml:space="preserve"> – организация осуществляющая деятельность с целью создания (приобретения) и дальнейшего использования имущества общего пользования партнерства, обеспечивающее охрану и порядок, соблюдение противопожарных и других обязательных мероприятий в границах партнерства. </w:t>
      </w:r>
    </w:p>
    <w:p w:rsidR="00384EBF" w:rsidRPr="00384EBF" w:rsidRDefault="00384EBF" w:rsidP="00384EBF">
      <w:pPr>
        <w:jc w:val="both"/>
        <w:rPr>
          <w:rFonts w:ascii="Times New Roman" w:hAnsi="Times New Roman" w:cs="Times New Roman"/>
        </w:rPr>
      </w:pPr>
      <w:r w:rsidRPr="00384EBF">
        <w:rPr>
          <w:rFonts w:ascii="Times New Roman" w:hAnsi="Times New Roman" w:cs="Times New Roman"/>
          <w:b/>
        </w:rPr>
        <w:t xml:space="preserve">КПП – </w:t>
      </w:r>
      <w:r w:rsidRPr="00384EBF">
        <w:rPr>
          <w:rFonts w:ascii="Times New Roman" w:hAnsi="Times New Roman" w:cs="Times New Roman"/>
        </w:rPr>
        <w:t xml:space="preserve">контрольно-пропускной пункт партнерства – место въезда (прохода) на территорию ДНП </w:t>
      </w:r>
      <w:proofErr w:type="gramStart"/>
      <w:r w:rsidRPr="00384EBF">
        <w:rPr>
          <w:rFonts w:ascii="Times New Roman" w:hAnsi="Times New Roman" w:cs="Times New Roman"/>
        </w:rPr>
        <w:t>через</w:t>
      </w:r>
      <w:proofErr w:type="gramEnd"/>
      <w:r w:rsidRPr="00384EBF">
        <w:rPr>
          <w:rFonts w:ascii="Times New Roman" w:hAnsi="Times New Roman" w:cs="Times New Roman"/>
        </w:rPr>
        <w:t xml:space="preserve"> шлагбаум и включает помещение для работы сторожей или частного охранного предприятия представляющего интересы Партнерства.</w:t>
      </w:r>
    </w:p>
    <w:p w:rsidR="00384EBF" w:rsidRPr="00384EBF" w:rsidRDefault="00384EBF" w:rsidP="00384EBF">
      <w:pPr>
        <w:shd w:val="clear" w:color="auto" w:fill="F5F5F5"/>
        <w:spacing w:after="7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EBF">
        <w:rPr>
          <w:rFonts w:ascii="Times New Roman" w:hAnsi="Times New Roman" w:cs="Times New Roman"/>
          <w:b/>
        </w:rPr>
        <w:t xml:space="preserve">Частное охранное предприятие (ЧОП)– </w:t>
      </w:r>
      <w:r w:rsidRPr="00384EBF">
        <w:rPr>
          <w:rFonts w:ascii="Times New Roman" w:hAnsi="Times New Roman" w:cs="Times New Roman"/>
        </w:rPr>
        <w:t>представляет интересы партнерства в отношениях с членами (участниками), партнерства на КПП,</w:t>
      </w:r>
      <w:r w:rsidRPr="00384EBF">
        <w:rPr>
          <w:rFonts w:ascii="Times New Roman" w:eastAsia="Times New Roman" w:hAnsi="Times New Roman" w:cs="Times New Roman"/>
          <w:lang w:eastAsia="ru-RU"/>
        </w:rPr>
        <w:t xml:space="preserve"> действует в соответствии с настоящими правилами и по своим должностным инструкциям. </w:t>
      </w:r>
    </w:p>
    <w:p w:rsidR="00384EBF" w:rsidRPr="00384EBF" w:rsidRDefault="00384EBF" w:rsidP="00384EBF">
      <w:pPr>
        <w:widowControl w:val="0"/>
        <w:suppressAutoHyphens/>
        <w:jc w:val="both"/>
        <w:rPr>
          <w:rFonts w:ascii="Times New Roman" w:eastAsia="Andale Sans UI" w:hAnsi="Times New Roman" w:cs="Times New Roman"/>
          <w:kern w:val="2"/>
        </w:rPr>
      </w:pPr>
      <w:r w:rsidRPr="00384EBF">
        <w:rPr>
          <w:rFonts w:ascii="Times New Roman" w:hAnsi="Times New Roman" w:cs="Times New Roman"/>
          <w:b/>
        </w:rPr>
        <w:t xml:space="preserve">Заявитель </w:t>
      </w:r>
      <w:r w:rsidRPr="00384EBF">
        <w:rPr>
          <w:rFonts w:ascii="Times New Roman" w:hAnsi="Times New Roman" w:cs="Times New Roman"/>
        </w:rPr>
        <w:t>- член (участник) физическое лицо (в соответствии с действующим законодательством), имеющее земельный участок на праве собственности в границах ДНП «Агро-клуб Усадьба»</w:t>
      </w:r>
      <w:r w:rsidRPr="00384EBF">
        <w:rPr>
          <w:rFonts w:ascii="Times New Roman" w:eastAsia="Andale Sans UI" w:hAnsi="Times New Roman" w:cs="Times New Roman"/>
          <w:kern w:val="2"/>
        </w:rPr>
        <w:t>.</w:t>
      </w:r>
    </w:p>
    <w:p w:rsidR="00384EBF" w:rsidRPr="00384EBF" w:rsidRDefault="00384EBF" w:rsidP="00384EBF">
      <w:pPr>
        <w:widowControl w:val="0"/>
        <w:suppressAutoHyphens/>
        <w:jc w:val="both"/>
        <w:rPr>
          <w:rFonts w:ascii="Times New Roman" w:eastAsia="Andale Sans UI" w:hAnsi="Times New Roman" w:cs="Times New Roman"/>
          <w:kern w:val="2"/>
        </w:rPr>
      </w:pPr>
      <w:r w:rsidRPr="00384EBF">
        <w:rPr>
          <w:rFonts w:ascii="Times New Roman" w:hAnsi="Times New Roman" w:cs="Times New Roman"/>
          <w:b/>
        </w:rPr>
        <w:t>Заявитель</w:t>
      </w:r>
      <w:r w:rsidRPr="00384EBF">
        <w:rPr>
          <w:rFonts w:ascii="Times New Roman" w:hAnsi="Times New Roman" w:cs="Times New Roman"/>
        </w:rPr>
        <w:t xml:space="preserve"> – юридическое лицо, физическое лицо (индивидуальный предприниматель) (в соответствии с действующим законодательством), имеющий земельный участок на праве собственности в границах ДНП «Агро-клуб Усадьба», ответственное</w:t>
      </w:r>
      <w:r w:rsidRPr="00384EBF">
        <w:rPr>
          <w:rFonts w:ascii="Times New Roman" w:eastAsia="Andale Sans UI" w:hAnsi="Times New Roman" w:cs="Times New Roman"/>
          <w:kern w:val="2"/>
        </w:rPr>
        <w:t xml:space="preserve"> за чистоту и порядок на своем участке.</w:t>
      </w:r>
    </w:p>
    <w:p w:rsidR="00384EBF" w:rsidRPr="00384EBF" w:rsidRDefault="00384EBF" w:rsidP="00384EBF">
      <w:pPr>
        <w:widowControl w:val="0"/>
        <w:suppressAutoHyphens/>
        <w:jc w:val="both"/>
        <w:rPr>
          <w:rFonts w:ascii="Times New Roman" w:eastAsia="Andale Sans UI" w:hAnsi="Times New Roman" w:cs="Times New Roman"/>
          <w:kern w:val="2"/>
        </w:rPr>
      </w:pPr>
      <w:r w:rsidRPr="00384EBF">
        <w:rPr>
          <w:rFonts w:ascii="Times New Roman" w:eastAsia="Andale Sans UI" w:hAnsi="Times New Roman" w:cs="Times New Roman"/>
          <w:kern w:val="2"/>
        </w:rPr>
        <w:t xml:space="preserve">Гость – постороннее лицо посещающее территорию дачного некоммерческого партнерства «Агро-клуб Усадьба» по приглашению Заявителя. </w:t>
      </w:r>
    </w:p>
    <w:p w:rsidR="00384EBF" w:rsidRPr="00384EBF" w:rsidRDefault="00384EBF" w:rsidP="00384EBF">
      <w:pPr>
        <w:widowControl w:val="0"/>
        <w:suppressAutoHyphens/>
        <w:jc w:val="both"/>
        <w:rPr>
          <w:rFonts w:ascii="Times New Roman" w:hAnsi="Times New Roman" w:cs="Times New Roman"/>
        </w:rPr>
      </w:pPr>
      <w:r w:rsidRPr="00384EBF">
        <w:rPr>
          <w:rFonts w:ascii="Times New Roman" w:eastAsia="Andale Sans UI" w:hAnsi="Times New Roman" w:cs="Times New Roman"/>
          <w:kern w:val="2"/>
        </w:rPr>
        <w:t>Приглашение – заявка (письменная или устная) на посещение территории партнерства оформленная Заявителем в соответствии требованиями настоящих правил.</w:t>
      </w:r>
    </w:p>
    <w:p w:rsidR="00384EBF" w:rsidRPr="00384EBF" w:rsidRDefault="00384EBF" w:rsidP="00384EBF">
      <w:pPr>
        <w:ind w:firstLine="709"/>
        <w:jc w:val="both"/>
        <w:rPr>
          <w:rFonts w:ascii="Times New Roman" w:hAnsi="Times New Roman" w:cs="Times New Roman"/>
        </w:rPr>
      </w:pPr>
      <w:r w:rsidRPr="00384EBF">
        <w:rPr>
          <w:rFonts w:ascii="Times New Roman" w:hAnsi="Times New Roman" w:cs="Times New Roman"/>
        </w:rPr>
        <w:t xml:space="preserve">Настоящие правила применяются к отношениям, связанным с обеспечением Партнерством охраны и безопасности на территории </w:t>
      </w:r>
      <w:proofErr w:type="gramStart"/>
      <w:r w:rsidRPr="00384EBF">
        <w:rPr>
          <w:rFonts w:ascii="Times New Roman" w:hAnsi="Times New Roman" w:cs="Times New Roman"/>
        </w:rPr>
        <w:t>партнерства</w:t>
      </w:r>
      <w:proofErr w:type="gramEnd"/>
      <w:r w:rsidRPr="00384EBF">
        <w:rPr>
          <w:rFonts w:ascii="Times New Roman" w:hAnsi="Times New Roman" w:cs="Times New Roman"/>
        </w:rPr>
        <w:t xml:space="preserve"> а так же обеспечение сохранности имущества общего пользования и устанавливают порядок возмещения Заявителем стоимости фактических расходов по ремонту мест общего пользования обеспечивающих проезды к земельным участкам Заявителей в случае нарушения настоящих правил Заявителем или его гостями.</w:t>
      </w:r>
    </w:p>
    <w:p w:rsidR="00384EBF" w:rsidRPr="00384EBF" w:rsidRDefault="00384EBF" w:rsidP="00384EBF">
      <w:pPr>
        <w:shd w:val="clear" w:color="auto" w:fill="F5F5F5"/>
        <w:spacing w:after="7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EBF">
        <w:rPr>
          <w:rFonts w:ascii="Times New Roman" w:eastAsia="Times New Roman" w:hAnsi="Times New Roman" w:cs="Times New Roman"/>
          <w:lang w:eastAsia="ru-RU"/>
        </w:rPr>
        <w:t>Посторонним лицам может быть отказано в допуске на территорию партнерства без объяснения причин. С претензиями можно обращаться в правление партнерства в часы приема.</w:t>
      </w:r>
    </w:p>
    <w:p w:rsidR="00384EBF" w:rsidRPr="00953582" w:rsidRDefault="00384EBF" w:rsidP="00384EBF">
      <w:pPr>
        <w:ind w:firstLine="709"/>
        <w:jc w:val="both"/>
        <w:rPr>
          <w:rFonts w:ascii="Times New Roman" w:hAnsi="Times New Roman" w:cs="Times New Roman"/>
          <w:b/>
        </w:rPr>
      </w:pPr>
    </w:p>
    <w:p w:rsidR="00384EBF" w:rsidRPr="00384EBF" w:rsidRDefault="00384EBF" w:rsidP="00384EBF">
      <w:pPr>
        <w:ind w:firstLine="709"/>
        <w:jc w:val="both"/>
        <w:rPr>
          <w:rFonts w:ascii="Times New Roman" w:hAnsi="Times New Roman" w:cs="Times New Roman"/>
          <w:b/>
        </w:rPr>
      </w:pPr>
      <w:r w:rsidRPr="00384EBF">
        <w:rPr>
          <w:rFonts w:ascii="Times New Roman" w:hAnsi="Times New Roman" w:cs="Times New Roman"/>
          <w:b/>
        </w:rPr>
        <w:t>Проход, проезд на территорию разрешен:</w:t>
      </w:r>
    </w:p>
    <w:p w:rsidR="00384EBF" w:rsidRPr="00384EBF" w:rsidRDefault="00384EBF" w:rsidP="00384EBF">
      <w:pPr>
        <w:shd w:val="clear" w:color="auto" w:fill="F5F5F5"/>
        <w:spacing w:after="7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EBF">
        <w:rPr>
          <w:rFonts w:ascii="Times New Roman" w:eastAsia="Times New Roman" w:hAnsi="Times New Roman" w:cs="Times New Roman"/>
          <w:lang w:eastAsia="ru-RU"/>
        </w:rPr>
        <w:t xml:space="preserve">Всем членам (участникам) партнерства, членам их семей, проживающим на территории партнерства сезонно или  постоянно по утвержденным спискам – без ограничений и вне зависимости от оплаты членских, целевых взносов и приравненных к ним платежей. Список формируется по индивидуальной заявке члена (участника) ДНП о составе семьи </w:t>
      </w:r>
      <w:proofErr w:type="gramStart"/>
      <w:r w:rsidRPr="00384EBF">
        <w:rPr>
          <w:rFonts w:ascii="Times New Roman" w:eastAsia="Times New Roman" w:hAnsi="Times New Roman" w:cs="Times New Roman"/>
          <w:lang w:eastAsia="ru-RU"/>
        </w:rPr>
        <w:t>проживающих</w:t>
      </w:r>
      <w:proofErr w:type="gramEnd"/>
      <w:r w:rsidRPr="00384EBF">
        <w:rPr>
          <w:rFonts w:ascii="Times New Roman" w:eastAsia="Times New Roman" w:hAnsi="Times New Roman" w:cs="Times New Roman"/>
          <w:lang w:eastAsia="ru-RU"/>
        </w:rPr>
        <w:t xml:space="preserve"> на территории ДНП «Агро-клуба Усадьба». </w:t>
      </w:r>
    </w:p>
    <w:p w:rsidR="00384EBF" w:rsidRPr="00384EBF" w:rsidRDefault="00384EBF" w:rsidP="00384EBF">
      <w:pPr>
        <w:shd w:val="clear" w:color="auto" w:fill="F5F5F5"/>
        <w:spacing w:after="7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EBF">
        <w:rPr>
          <w:rFonts w:ascii="Times New Roman" w:eastAsia="Times New Roman" w:hAnsi="Times New Roman" w:cs="Times New Roman"/>
          <w:lang w:eastAsia="ru-RU"/>
        </w:rPr>
        <w:br/>
        <w:t xml:space="preserve">Гостям </w:t>
      </w:r>
      <w:r w:rsidRPr="00384EBF">
        <w:rPr>
          <w:rFonts w:ascii="Times New Roman" w:eastAsia="Times New Roman" w:hAnsi="Times New Roman" w:cs="Times New Roman"/>
          <w:bCs/>
          <w:lang w:eastAsia="ru-RU"/>
        </w:rPr>
        <w:t>на легковых автомобилях</w:t>
      </w:r>
      <w:r w:rsidRPr="00384EBF">
        <w:rPr>
          <w:rFonts w:ascii="Times New Roman" w:eastAsia="Times New Roman" w:hAnsi="Times New Roman" w:cs="Times New Roman"/>
          <w:lang w:eastAsia="ru-RU"/>
        </w:rPr>
        <w:t xml:space="preserve"> только в сопровождении члена (участника) партнерства или по решению </w:t>
      </w:r>
      <w:r w:rsidRPr="00384EBF">
        <w:rPr>
          <w:rFonts w:ascii="Times New Roman" w:eastAsia="Times New Roman" w:hAnsi="Times New Roman" w:cs="Times New Roman"/>
          <w:lang w:eastAsia="ru-RU"/>
        </w:rPr>
        <w:lastRenderedPageBreak/>
        <w:t xml:space="preserve">члена (участника) открыть проход через </w:t>
      </w:r>
      <w:r w:rsidRPr="00384EBF">
        <w:rPr>
          <w:rFonts w:ascii="Times New Roman" w:eastAsia="Times New Roman" w:hAnsi="Times New Roman" w:cs="Times New Roman"/>
          <w:lang w:val="en-US" w:eastAsia="ru-RU"/>
        </w:rPr>
        <w:t>GSM</w:t>
      </w:r>
      <w:r w:rsidRPr="00384EBF">
        <w:rPr>
          <w:rFonts w:ascii="Times New Roman" w:eastAsia="Times New Roman" w:hAnsi="Times New Roman" w:cs="Times New Roman"/>
          <w:lang w:eastAsia="ru-RU"/>
        </w:rPr>
        <w:t xml:space="preserve"> модуль или по телефонному звонку на КПП члена (участника) партнерства с обязательной регистрацией в журнале на КПП.</w:t>
      </w:r>
    </w:p>
    <w:p w:rsidR="00384EBF" w:rsidRPr="00384EBF" w:rsidRDefault="00384EBF" w:rsidP="00384EBF">
      <w:pPr>
        <w:shd w:val="clear" w:color="auto" w:fill="F5F5F5"/>
        <w:spacing w:after="75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84EBF" w:rsidRPr="00384EBF" w:rsidRDefault="00384EBF" w:rsidP="00384EBF">
      <w:pPr>
        <w:shd w:val="clear" w:color="auto" w:fill="F5F5F5"/>
        <w:spacing w:after="7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EBF">
        <w:rPr>
          <w:rFonts w:ascii="Times New Roman" w:eastAsia="Times New Roman" w:hAnsi="Times New Roman" w:cs="Times New Roman"/>
          <w:bCs/>
          <w:lang w:eastAsia="ru-RU"/>
        </w:rPr>
        <w:t>Гостям на грузовых автомобилях и спецтехнике</w:t>
      </w:r>
      <w:r w:rsidRPr="00384EBF">
        <w:rPr>
          <w:rFonts w:ascii="Times New Roman" w:eastAsia="Times New Roman" w:hAnsi="Times New Roman" w:cs="Times New Roman"/>
          <w:lang w:eastAsia="ru-RU"/>
        </w:rPr>
        <w:t xml:space="preserve"> (в </w:t>
      </w:r>
      <w:proofErr w:type="spellStart"/>
      <w:r w:rsidRPr="00384EBF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384EBF">
        <w:rPr>
          <w:rFonts w:ascii="Times New Roman" w:eastAsia="Times New Roman" w:hAnsi="Times New Roman" w:cs="Times New Roman"/>
          <w:lang w:eastAsia="ru-RU"/>
        </w:rPr>
        <w:t xml:space="preserve">. микроавтобусы, газели, осуществляющие завоз материалов и пр.) только по предварительной заявке, оставленной на КПП или в сопровождении члена (участника) партнерства или по телефонному звонку члена (участника) партнерства на КПП с обязательной регистрацией в журнале на КПП. </w:t>
      </w:r>
    </w:p>
    <w:p w:rsidR="00384EBF" w:rsidRPr="00384EBF" w:rsidRDefault="00384EBF" w:rsidP="00384EBF">
      <w:pPr>
        <w:shd w:val="clear" w:color="auto" w:fill="F5F5F5"/>
        <w:spacing w:after="7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4EBF" w:rsidRPr="00384EBF" w:rsidRDefault="00384EBF" w:rsidP="00384EBF">
      <w:pPr>
        <w:shd w:val="clear" w:color="auto" w:fill="F5F5F5"/>
        <w:spacing w:after="7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EBF">
        <w:rPr>
          <w:rFonts w:ascii="Times New Roman" w:eastAsia="Times New Roman" w:hAnsi="Times New Roman" w:cs="Times New Roman"/>
          <w:lang w:eastAsia="ru-RU"/>
        </w:rPr>
        <w:t>В случае, если фамилии члена (участника) нет в списках на КПП</w:t>
      </w:r>
      <w:proofErr w:type="gramStart"/>
      <w:r w:rsidRPr="00384EBF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384EBF">
        <w:rPr>
          <w:rFonts w:ascii="Times New Roman" w:eastAsia="Times New Roman" w:hAnsi="Times New Roman" w:cs="Times New Roman"/>
          <w:lang w:eastAsia="ru-RU"/>
        </w:rPr>
        <w:t xml:space="preserve"> телефон с которого обращается собственник не совпадает с данными из утвержденного списка, ЧОП имеет право помимо документа удостоверяющего личность запросить у посетителя правоустанавливающий документ о собственности на участок установленного образца.</w:t>
      </w:r>
    </w:p>
    <w:p w:rsidR="00384EBF" w:rsidRPr="00384EBF" w:rsidRDefault="00384EBF" w:rsidP="00384EBF">
      <w:pPr>
        <w:shd w:val="clear" w:color="auto" w:fill="F5F5F5"/>
        <w:spacing w:after="7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4EBF" w:rsidRPr="00384EBF" w:rsidRDefault="00384EBF" w:rsidP="00384EBF">
      <w:pPr>
        <w:ind w:firstLine="709"/>
        <w:jc w:val="both"/>
        <w:rPr>
          <w:rFonts w:ascii="Times New Roman" w:hAnsi="Times New Roman" w:cs="Times New Roman"/>
          <w:b/>
          <w:caps/>
        </w:rPr>
      </w:pPr>
      <w:r w:rsidRPr="00384EBF">
        <w:rPr>
          <w:rFonts w:ascii="Times New Roman" w:hAnsi="Times New Roman" w:cs="Times New Roman"/>
          <w:b/>
          <w:caps/>
        </w:rPr>
        <w:t>Проход, проезд на территорию запрещен:</w:t>
      </w:r>
    </w:p>
    <w:p w:rsidR="00384EBF" w:rsidRPr="00384EBF" w:rsidRDefault="00384EBF" w:rsidP="00384EBF">
      <w:pPr>
        <w:shd w:val="clear" w:color="auto" w:fill="F5F5F5"/>
        <w:spacing w:after="7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84EBF">
        <w:rPr>
          <w:rFonts w:ascii="Times New Roman" w:eastAsia="Times New Roman" w:hAnsi="Times New Roman" w:cs="Times New Roman"/>
          <w:bCs/>
          <w:lang w:eastAsia="ru-RU"/>
        </w:rPr>
        <w:t xml:space="preserve">Грузовых автомобилей с грузоподъёмностью свыше 3 тонн и спецтехники (трактора, бетономешалки, длинномеры и т.п.), а также </w:t>
      </w:r>
      <w:r w:rsidRPr="00384EBF">
        <w:rPr>
          <w:rFonts w:ascii="Times New Roman" w:eastAsia="Times New Roman" w:hAnsi="Times New Roman" w:cs="Times New Roman"/>
          <w:lang w:eastAsia="ru-RU"/>
        </w:rPr>
        <w:t>микроавтобусы, газели, осуществляющие завоз материалов и пр. в период водонасыщенного состояния почвы и неблагоприятных погодных условиях при котором под действием метеорологических факторов заметно измениться состояние поверхности дороги, ухудшается взаимодействие автомобиля с дорогой и ее восприятие водителем, в результате чего снижается безопасность движения и</w:t>
      </w:r>
      <w:proofErr w:type="gramEnd"/>
      <w:r w:rsidRPr="00384EBF">
        <w:rPr>
          <w:rFonts w:ascii="Times New Roman" w:eastAsia="Times New Roman" w:hAnsi="Times New Roman" w:cs="Times New Roman"/>
          <w:lang w:eastAsia="ru-RU"/>
        </w:rPr>
        <w:t xml:space="preserve"> возникает вероятность испортить дорожное покрытие. К неблагоприятным условиям погоды относится отдельное и совместное действие следующих факторов: осадки в виде дождя или снегопада интенсивностью свыше 0,5 мм/час, ветер со скоростью более 10 м/с, метель со скоростью более 3-9 м/с, туман с метеорологической дальностью видимости 200-500 м и менее, относительная влажность воздуха более 90%.</w:t>
      </w:r>
    </w:p>
    <w:p w:rsidR="00384EBF" w:rsidRPr="00384EBF" w:rsidRDefault="00384EBF" w:rsidP="00384EBF">
      <w:pPr>
        <w:shd w:val="clear" w:color="auto" w:fill="FFFFFF"/>
        <w:spacing w:before="245"/>
        <w:ind w:firstLine="709"/>
        <w:jc w:val="both"/>
        <w:rPr>
          <w:rFonts w:ascii="Times New Roman" w:hAnsi="Times New Roman" w:cs="Times New Roman"/>
          <w:b/>
        </w:rPr>
      </w:pPr>
      <w:r w:rsidRPr="00384EBF">
        <w:rPr>
          <w:rFonts w:ascii="Times New Roman" w:hAnsi="Times New Roman" w:cs="Times New Roman"/>
          <w:b/>
        </w:rPr>
        <w:t>ОБЯЗАННОСТИ ЗАЯВИТЕЛЯ</w:t>
      </w:r>
    </w:p>
    <w:p w:rsidR="00384EBF" w:rsidRPr="00384EBF" w:rsidRDefault="00384EBF" w:rsidP="00384EB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</w:rPr>
      </w:pPr>
      <w:r w:rsidRPr="00384EBF">
        <w:rPr>
          <w:rFonts w:ascii="Times New Roman" w:eastAsia="Andale Sans UI" w:hAnsi="Times New Roman" w:cs="Times New Roman"/>
          <w:kern w:val="2"/>
        </w:rPr>
        <w:t>1. Выполнять требования настоящих правил.</w:t>
      </w:r>
    </w:p>
    <w:p w:rsidR="00384EBF" w:rsidRPr="00384EBF" w:rsidRDefault="00384EBF" w:rsidP="00384EB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</w:rPr>
      </w:pPr>
      <w:r w:rsidRPr="00384EBF">
        <w:rPr>
          <w:rFonts w:ascii="Times New Roman" w:eastAsia="Andale Sans UI" w:hAnsi="Times New Roman" w:cs="Times New Roman"/>
          <w:kern w:val="2"/>
        </w:rPr>
        <w:t>2. Предоставить партнерству в течени</w:t>
      </w:r>
      <w:proofErr w:type="gramStart"/>
      <w:r w:rsidRPr="00384EBF">
        <w:rPr>
          <w:rFonts w:ascii="Times New Roman" w:eastAsia="Andale Sans UI" w:hAnsi="Times New Roman" w:cs="Times New Roman"/>
          <w:kern w:val="2"/>
        </w:rPr>
        <w:t>и</w:t>
      </w:r>
      <w:proofErr w:type="gramEnd"/>
      <w:r w:rsidRPr="00384EBF">
        <w:rPr>
          <w:rFonts w:ascii="Times New Roman" w:eastAsia="Andale Sans UI" w:hAnsi="Times New Roman" w:cs="Times New Roman"/>
          <w:kern w:val="2"/>
        </w:rPr>
        <w:t xml:space="preserve"> 3 дней с момента утверждения настоящих правил с</w:t>
      </w:r>
      <w:r w:rsidRPr="00384EBF">
        <w:rPr>
          <w:rFonts w:ascii="Times New Roman" w:eastAsia="Times New Roman" w:hAnsi="Times New Roman" w:cs="Times New Roman"/>
          <w:lang w:eastAsia="ru-RU"/>
        </w:rPr>
        <w:t>писок состава семьи проживающих на территории ДНП «Агро-клуба Усадьба» для прохода и проезда через КПП.</w:t>
      </w:r>
    </w:p>
    <w:p w:rsidR="00384EBF" w:rsidRPr="00384EBF" w:rsidRDefault="00384EBF" w:rsidP="00384E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EBF">
        <w:rPr>
          <w:rFonts w:ascii="Times New Roman" w:eastAsia="Times New Roman" w:hAnsi="Times New Roman" w:cs="Times New Roman"/>
          <w:lang w:eastAsia="ru-RU"/>
        </w:rPr>
        <w:t>3. Предоставить информацию на КПП о гостевом посещении на легковом автомобиле или пешехода в соответствии с настоящими правилами.</w:t>
      </w:r>
    </w:p>
    <w:p w:rsidR="00384EBF" w:rsidRPr="00384EBF" w:rsidRDefault="00384EBF" w:rsidP="00384E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EBF">
        <w:rPr>
          <w:rFonts w:ascii="Times New Roman" w:eastAsia="Times New Roman" w:hAnsi="Times New Roman" w:cs="Times New Roman"/>
          <w:lang w:eastAsia="ru-RU"/>
        </w:rPr>
        <w:t xml:space="preserve">4. Предоставить информацию на КПП о гостевом посещении члена (участника) ДНП на </w:t>
      </w:r>
      <w:r w:rsidRPr="00384EBF">
        <w:rPr>
          <w:rFonts w:ascii="Times New Roman" w:eastAsia="Times New Roman" w:hAnsi="Times New Roman" w:cs="Times New Roman"/>
          <w:bCs/>
          <w:lang w:eastAsia="ru-RU"/>
        </w:rPr>
        <w:t>грузовых автомобилях и спецтехнике</w:t>
      </w:r>
      <w:r w:rsidRPr="00384EBF">
        <w:rPr>
          <w:rFonts w:ascii="Times New Roman" w:eastAsia="Times New Roman" w:hAnsi="Times New Roman" w:cs="Times New Roman"/>
          <w:lang w:eastAsia="ru-RU"/>
        </w:rPr>
        <w:t xml:space="preserve"> (в </w:t>
      </w:r>
      <w:proofErr w:type="spellStart"/>
      <w:r w:rsidRPr="00384EBF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384EBF">
        <w:rPr>
          <w:rFonts w:ascii="Times New Roman" w:eastAsia="Times New Roman" w:hAnsi="Times New Roman" w:cs="Times New Roman"/>
          <w:lang w:eastAsia="ru-RU"/>
        </w:rPr>
        <w:t xml:space="preserve">. микроавтобусы, газели, осуществляющие завоз материалов и пр.) одним из следующих способов: </w:t>
      </w:r>
    </w:p>
    <w:p w:rsidR="00384EBF" w:rsidRPr="00384EBF" w:rsidRDefault="00384EBF" w:rsidP="00384E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EBF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 w:rsidRPr="00384EBF">
        <w:rPr>
          <w:rFonts w:ascii="Times New Roman" w:eastAsia="Times New Roman" w:hAnsi="Times New Roman" w:cs="Times New Roman"/>
          <w:lang w:eastAsia="ru-RU"/>
        </w:rPr>
        <w:t xml:space="preserve"> по предварительной заявке, оставленной на КПП;</w:t>
      </w:r>
    </w:p>
    <w:p w:rsidR="00384EBF" w:rsidRPr="00384EBF" w:rsidRDefault="00384EBF" w:rsidP="00384E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EBF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 w:rsidRPr="00384EBF">
        <w:rPr>
          <w:rFonts w:ascii="Times New Roman" w:eastAsia="Times New Roman" w:hAnsi="Times New Roman" w:cs="Times New Roman"/>
          <w:lang w:eastAsia="ru-RU"/>
        </w:rPr>
        <w:t xml:space="preserve"> телефонному звонку члена (участника) партнерства на КПП. </w:t>
      </w:r>
    </w:p>
    <w:p w:rsidR="00384EBF" w:rsidRPr="00384EBF" w:rsidRDefault="00384EBF" w:rsidP="00384EB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</w:rPr>
      </w:pPr>
      <w:r w:rsidRPr="00384EBF">
        <w:rPr>
          <w:rFonts w:ascii="Times New Roman" w:eastAsia="Times New Roman" w:hAnsi="Times New Roman" w:cs="Times New Roman"/>
          <w:lang w:eastAsia="ru-RU"/>
        </w:rPr>
        <w:t xml:space="preserve">5. </w:t>
      </w:r>
      <w:r w:rsidRPr="00384EBF">
        <w:rPr>
          <w:rFonts w:ascii="Times New Roman" w:eastAsia="Andale Sans UI" w:hAnsi="Times New Roman" w:cs="Times New Roman"/>
          <w:kern w:val="2"/>
        </w:rPr>
        <w:t>Незамедлительно устранять выявленные партнерством нарушения.</w:t>
      </w:r>
    </w:p>
    <w:p w:rsidR="00384EBF" w:rsidRPr="00384EBF" w:rsidRDefault="00384EBF" w:rsidP="00384EB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</w:rPr>
      </w:pPr>
      <w:r w:rsidRPr="00384EBF">
        <w:rPr>
          <w:rFonts w:ascii="Times New Roman" w:eastAsia="Andale Sans UI" w:hAnsi="Times New Roman" w:cs="Times New Roman"/>
          <w:kern w:val="2"/>
        </w:rPr>
        <w:t xml:space="preserve">6. Заявитель несет материальную ответственность за приглашенных гостей, в том числе водителей грузовых автомобилей и спецтехники въезжающей на территорию партнерства в интересах Заявителя. Причиненный ущерб имуществу ДНП (в </w:t>
      </w:r>
      <w:proofErr w:type="spellStart"/>
      <w:r w:rsidRPr="00384EBF">
        <w:rPr>
          <w:rFonts w:ascii="Times New Roman" w:eastAsia="Andale Sans UI" w:hAnsi="Times New Roman" w:cs="Times New Roman"/>
          <w:kern w:val="2"/>
        </w:rPr>
        <w:t>т.ч</w:t>
      </w:r>
      <w:proofErr w:type="spellEnd"/>
      <w:r w:rsidRPr="00384EBF">
        <w:rPr>
          <w:rFonts w:ascii="Times New Roman" w:eastAsia="Andale Sans UI" w:hAnsi="Times New Roman" w:cs="Times New Roman"/>
          <w:kern w:val="2"/>
        </w:rPr>
        <w:t xml:space="preserve">. нарушение дорожного покрытия) из-за </w:t>
      </w:r>
      <w:proofErr w:type="gramStart"/>
      <w:r w:rsidRPr="00384EBF">
        <w:rPr>
          <w:rFonts w:ascii="Times New Roman" w:eastAsia="Andale Sans UI" w:hAnsi="Times New Roman" w:cs="Times New Roman"/>
          <w:kern w:val="2"/>
        </w:rPr>
        <w:t>не исполнения</w:t>
      </w:r>
      <w:proofErr w:type="gramEnd"/>
      <w:r w:rsidRPr="00384EBF">
        <w:rPr>
          <w:rFonts w:ascii="Times New Roman" w:eastAsia="Andale Sans UI" w:hAnsi="Times New Roman" w:cs="Times New Roman"/>
          <w:kern w:val="2"/>
        </w:rPr>
        <w:t xml:space="preserve"> требований настоящего Порядка подлежит возмещению на основании соответствующих документов или за свой счет  устранить результат допущенных нарушений.</w:t>
      </w:r>
    </w:p>
    <w:p w:rsidR="00384EBF" w:rsidRPr="00384EBF" w:rsidRDefault="00384EBF" w:rsidP="00384EBF">
      <w:pPr>
        <w:shd w:val="clear" w:color="auto" w:fill="F5F5F5"/>
        <w:spacing w:after="75" w:line="240" w:lineRule="auto"/>
        <w:ind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384EBF">
        <w:rPr>
          <w:rFonts w:ascii="Times New Roman" w:hAnsi="Times New Roman" w:cs="Times New Roman"/>
        </w:rPr>
        <w:t>7. Член (участник) возмещает ДНП «Агро-клуб Усадьба» стоимость проведенной работы (оказанных) услуг в течени</w:t>
      </w:r>
      <w:proofErr w:type="gramStart"/>
      <w:r w:rsidRPr="00384EBF">
        <w:rPr>
          <w:rFonts w:ascii="Times New Roman" w:hAnsi="Times New Roman" w:cs="Times New Roman"/>
        </w:rPr>
        <w:t>и</w:t>
      </w:r>
      <w:proofErr w:type="gramEnd"/>
      <w:r w:rsidRPr="00384EBF">
        <w:rPr>
          <w:rFonts w:ascii="Times New Roman" w:hAnsi="Times New Roman" w:cs="Times New Roman"/>
        </w:rPr>
        <w:t xml:space="preserve"> 7 (семи) дней с момента опубликования акта выполненных работ (оказанных услуг) на официальном сайте партнерства подписанного в одностороннем порядке партнерством в случае нарушения настоящих правил запрещающих </w:t>
      </w:r>
      <w:r w:rsidRPr="00384EBF">
        <w:rPr>
          <w:rFonts w:ascii="Times New Roman" w:eastAsia="Times New Roman" w:hAnsi="Times New Roman" w:cs="Times New Roman"/>
          <w:bCs/>
          <w:lang w:eastAsia="ru-RU"/>
        </w:rPr>
        <w:t xml:space="preserve">ПРОЕЗД грузовых автомобилей с грузоподъёмностью свыше 3 тонн и спецтехники (трактора, бетономешалки, длинномеры и т.п.), а также </w:t>
      </w:r>
      <w:r w:rsidRPr="00384EBF">
        <w:rPr>
          <w:rFonts w:ascii="Times New Roman" w:eastAsia="Times New Roman" w:hAnsi="Times New Roman" w:cs="Times New Roman"/>
          <w:lang w:eastAsia="ru-RU"/>
        </w:rPr>
        <w:t xml:space="preserve">микроавтобусы, газели, осуществляющие завоз материалов и пр. в период водонасыщенного состояния почвы и неблагоприятных погодных </w:t>
      </w:r>
      <w:proofErr w:type="gramStart"/>
      <w:r w:rsidRPr="00384EBF">
        <w:rPr>
          <w:rFonts w:ascii="Times New Roman" w:eastAsia="Times New Roman" w:hAnsi="Times New Roman" w:cs="Times New Roman"/>
          <w:lang w:eastAsia="ru-RU"/>
        </w:rPr>
        <w:t>условиях</w:t>
      </w:r>
      <w:proofErr w:type="gramEnd"/>
      <w:r w:rsidRPr="00384EBF">
        <w:rPr>
          <w:rFonts w:ascii="Times New Roman" w:eastAsia="Times New Roman" w:hAnsi="Times New Roman" w:cs="Times New Roman"/>
          <w:lang w:eastAsia="ru-RU"/>
        </w:rPr>
        <w:t xml:space="preserve"> при котором под действием метеорологических факторов заметно измениться состояние поверхности дороги, ухудшается взаимодействие автомобиля с дорогой и ее восприятие водителем, в результате чего снижается безопасность движения и возникает вероятность испортить дорожное покрытие. К неблагоприятным условиям погоды относится отдельное и совместное действие следующих факторов: осадки в виде дождя или снегопада интенсивностью свыше 0,5 мм/час, ветер со скоростью более 10 м/с, метель со скоростью более 3-9 м/с, туман с метеорологической дальностью видимости 200-500 м и менее, относительная влажность воздуха более 90%.</w:t>
      </w:r>
    </w:p>
    <w:p w:rsidR="00384EBF" w:rsidRPr="00384EBF" w:rsidRDefault="00384EBF" w:rsidP="00384E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384EBF" w:rsidRPr="00384EBF" w:rsidRDefault="00384EBF" w:rsidP="00384EBF">
      <w:pPr>
        <w:pStyle w:val="a3"/>
        <w:widowControl w:val="0"/>
        <w:suppressAutoHyphens/>
        <w:ind w:left="284" w:firstLine="425"/>
        <w:jc w:val="both"/>
        <w:rPr>
          <w:rFonts w:ascii="Times New Roman" w:eastAsia="Times New Roman" w:hAnsi="Times New Roman" w:cs="Times New Roman"/>
          <w:b/>
          <w:caps/>
        </w:rPr>
      </w:pPr>
      <w:r w:rsidRPr="00384EBF">
        <w:rPr>
          <w:rFonts w:ascii="Times New Roman" w:hAnsi="Times New Roman" w:cs="Times New Roman"/>
          <w:bCs/>
        </w:rPr>
        <w:t xml:space="preserve"> </w:t>
      </w:r>
      <w:r w:rsidRPr="00384EBF">
        <w:rPr>
          <w:rFonts w:ascii="Times New Roman" w:hAnsi="Times New Roman" w:cs="Times New Roman"/>
          <w:b/>
          <w:caps/>
        </w:rPr>
        <w:t>ОБЯЗАННОСТИ ПАРТНЕРСТВА</w:t>
      </w:r>
    </w:p>
    <w:p w:rsidR="00384EBF" w:rsidRPr="00384EBF" w:rsidRDefault="00384EBF" w:rsidP="00384EBF">
      <w:pPr>
        <w:pStyle w:val="a3"/>
        <w:widowControl w:val="0"/>
        <w:suppressAutoHyphens/>
        <w:ind w:left="284" w:firstLine="425"/>
        <w:jc w:val="both"/>
        <w:rPr>
          <w:rFonts w:ascii="Times New Roman" w:hAnsi="Times New Roman" w:cs="Times New Roman"/>
          <w:b/>
          <w:caps/>
        </w:rPr>
      </w:pPr>
    </w:p>
    <w:p w:rsidR="00384EBF" w:rsidRPr="00384EBF" w:rsidRDefault="00384EBF" w:rsidP="00384EBF">
      <w:pPr>
        <w:pStyle w:val="a3"/>
        <w:numPr>
          <w:ilvl w:val="0"/>
          <w:numId w:val="1"/>
        </w:numPr>
        <w:shd w:val="clear" w:color="auto" w:fill="FFFFFF"/>
        <w:spacing w:before="245" w:after="0" w:line="240" w:lineRule="auto"/>
        <w:ind w:left="284" w:firstLine="425"/>
        <w:jc w:val="both"/>
        <w:rPr>
          <w:rFonts w:ascii="Times New Roman" w:hAnsi="Times New Roman" w:cs="Times New Roman"/>
        </w:rPr>
      </w:pPr>
      <w:r w:rsidRPr="00384EBF">
        <w:rPr>
          <w:rFonts w:ascii="Times New Roman" w:hAnsi="Times New Roman" w:cs="Times New Roman"/>
        </w:rPr>
        <w:t>Осуществлять ежедневный контроль на КПП по условиям соблюдения настоящих правил.</w:t>
      </w:r>
    </w:p>
    <w:p w:rsidR="00384EBF" w:rsidRPr="00384EBF" w:rsidRDefault="00384EBF" w:rsidP="00384EBF">
      <w:pPr>
        <w:pStyle w:val="a3"/>
        <w:numPr>
          <w:ilvl w:val="0"/>
          <w:numId w:val="1"/>
        </w:numPr>
        <w:shd w:val="clear" w:color="auto" w:fill="FFFFFF"/>
        <w:spacing w:before="245" w:after="0" w:line="240" w:lineRule="auto"/>
        <w:ind w:left="284" w:firstLine="425"/>
        <w:jc w:val="both"/>
        <w:rPr>
          <w:rFonts w:ascii="Times New Roman" w:hAnsi="Times New Roman" w:cs="Times New Roman"/>
        </w:rPr>
      </w:pPr>
      <w:r w:rsidRPr="00384EBF">
        <w:rPr>
          <w:rFonts w:ascii="Times New Roman" w:hAnsi="Times New Roman" w:cs="Times New Roman"/>
        </w:rPr>
        <w:lastRenderedPageBreak/>
        <w:t xml:space="preserve">Утверждать список </w:t>
      </w:r>
      <w:r w:rsidRPr="00384EBF">
        <w:rPr>
          <w:rFonts w:ascii="Times New Roman" w:eastAsia="Times New Roman" w:hAnsi="Times New Roman" w:cs="Times New Roman"/>
          <w:lang w:eastAsia="ru-RU"/>
        </w:rPr>
        <w:t xml:space="preserve">членов (участников) партнерства, членов их семей, проживающих на территории партнерства сезонно или  постоянно – без ограничений и вне зависимости от оплаты членских, целевых взносов и приравненных к ним платежей на основании  индивидуальной заявке члена (участника) ДНП о составе семьи проживающих на территории ДНП «Агро-клуба Усадьба». </w:t>
      </w:r>
    </w:p>
    <w:p w:rsidR="00384EBF" w:rsidRPr="00384EBF" w:rsidRDefault="00384EBF" w:rsidP="00384EBF">
      <w:pPr>
        <w:pStyle w:val="a3"/>
        <w:numPr>
          <w:ilvl w:val="0"/>
          <w:numId w:val="1"/>
        </w:numPr>
        <w:shd w:val="clear" w:color="auto" w:fill="FFFFFF"/>
        <w:spacing w:before="245" w:after="0" w:line="240" w:lineRule="auto"/>
        <w:ind w:left="284" w:firstLine="425"/>
        <w:jc w:val="both"/>
        <w:rPr>
          <w:rFonts w:ascii="Times New Roman" w:hAnsi="Times New Roman" w:cs="Times New Roman"/>
        </w:rPr>
      </w:pPr>
      <w:r w:rsidRPr="00384EBF">
        <w:rPr>
          <w:rFonts w:ascii="Times New Roman" w:hAnsi="Times New Roman" w:cs="Times New Roman"/>
        </w:rPr>
        <w:t xml:space="preserve">Утверждать список гостей </w:t>
      </w:r>
      <w:r w:rsidRPr="00384EBF">
        <w:rPr>
          <w:rFonts w:ascii="Times New Roman" w:eastAsia="Times New Roman" w:hAnsi="Times New Roman" w:cs="Times New Roman"/>
          <w:lang w:eastAsia="ru-RU"/>
        </w:rPr>
        <w:t>членов (участников) партнерства на основании информации Заявителя поданной на КПП.</w:t>
      </w:r>
    </w:p>
    <w:p w:rsidR="00384EBF" w:rsidRPr="00384EBF" w:rsidRDefault="00384EBF" w:rsidP="00384EBF">
      <w:pPr>
        <w:pStyle w:val="a3"/>
        <w:numPr>
          <w:ilvl w:val="0"/>
          <w:numId w:val="1"/>
        </w:numPr>
        <w:shd w:val="clear" w:color="auto" w:fill="FFFFFF"/>
        <w:spacing w:before="245" w:after="0" w:line="240" w:lineRule="auto"/>
        <w:ind w:left="284" w:firstLine="425"/>
        <w:jc w:val="both"/>
        <w:rPr>
          <w:rFonts w:ascii="Times New Roman" w:hAnsi="Times New Roman" w:cs="Times New Roman"/>
        </w:rPr>
      </w:pPr>
      <w:r w:rsidRPr="00384EBF">
        <w:rPr>
          <w:rFonts w:ascii="Times New Roman" w:hAnsi="Times New Roman" w:cs="Times New Roman"/>
        </w:rPr>
        <w:t xml:space="preserve">В отсутствии </w:t>
      </w:r>
      <w:r w:rsidRPr="00384EBF">
        <w:rPr>
          <w:rFonts w:ascii="Times New Roman" w:eastAsia="Times New Roman" w:hAnsi="Times New Roman" w:cs="Times New Roman"/>
          <w:lang w:eastAsia="ru-RU"/>
        </w:rPr>
        <w:t xml:space="preserve">фамилии члена (участника) в списках на КПП (телефон с которого </w:t>
      </w:r>
      <w:proofErr w:type="gramStart"/>
      <w:r w:rsidRPr="00384EBF">
        <w:rPr>
          <w:rFonts w:ascii="Times New Roman" w:eastAsia="Times New Roman" w:hAnsi="Times New Roman" w:cs="Times New Roman"/>
          <w:lang w:eastAsia="ru-RU"/>
        </w:rPr>
        <w:t>обращается собственник не совпадает</w:t>
      </w:r>
      <w:proofErr w:type="gramEnd"/>
      <w:r w:rsidRPr="00384EBF">
        <w:rPr>
          <w:rFonts w:ascii="Times New Roman" w:eastAsia="Times New Roman" w:hAnsi="Times New Roman" w:cs="Times New Roman"/>
          <w:lang w:eastAsia="ru-RU"/>
        </w:rPr>
        <w:t xml:space="preserve"> с данными из утвержденного списка), партнерство имеет право запросить у посетителя правоустанавливающий документ о собственности на участок установленного образца помимо документа, удостоверяющего личность.</w:t>
      </w:r>
    </w:p>
    <w:p w:rsidR="00384EBF" w:rsidRPr="00384EBF" w:rsidRDefault="00384EBF" w:rsidP="00384EBF">
      <w:pPr>
        <w:pStyle w:val="a3"/>
        <w:numPr>
          <w:ilvl w:val="0"/>
          <w:numId w:val="1"/>
        </w:numPr>
        <w:shd w:val="clear" w:color="auto" w:fill="FFFFFF"/>
        <w:spacing w:before="245" w:after="0" w:line="240" w:lineRule="auto"/>
        <w:ind w:left="284" w:firstLine="425"/>
        <w:jc w:val="both"/>
        <w:rPr>
          <w:rFonts w:ascii="Times New Roman" w:hAnsi="Times New Roman" w:cs="Times New Roman"/>
        </w:rPr>
      </w:pPr>
      <w:r w:rsidRPr="00384EBF">
        <w:rPr>
          <w:rFonts w:ascii="Times New Roman" w:eastAsia="Times New Roman" w:hAnsi="Times New Roman" w:cs="Times New Roman"/>
          <w:lang w:eastAsia="ru-RU"/>
        </w:rPr>
        <w:t>Отказывать в допуске на территорию партнерства посторонних лиц без объяснения причин. С претензиями можно обращаться в правление партнерства в часы приема.</w:t>
      </w:r>
    </w:p>
    <w:p w:rsidR="00384EBF" w:rsidRPr="00384EBF" w:rsidRDefault="00384EBF" w:rsidP="00384EBF">
      <w:pPr>
        <w:pStyle w:val="a3"/>
        <w:numPr>
          <w:ilvl w:val="0"/>
          <w:numId w:val="1"/>
        </w:numPr>
        <w:shd w:val="clear" w:color="auto" w:fill="FFFFFF"/>
        <w:spacing w:before="245" w:after="0" w:line="240" w:lineRule="auto"/>
        <w:ind w:left="284" w:firstLine="425"/>
        <w:jc w:val="both"/>
        <w:rPr>
          <w:rFonts w:ascii="Times New Roman" w:hAnsi="Times New Roman" w:cs="Times New Roman"/>
        </w:rPr>
      </w:pPr>
      <w:r w:rsidRPr="00384EBF">
        <w:rPr>
          <w:rFonts w:ascii="Times New Roman" w:hAnsi="Times New Roman" w:cs="Times New Roman"/>
        </w:rPr>
        <w:t>В случае нарушения настоящих правил Заявителем, составляется акт с участием Ревизор</w:t>
      </w:r>
      <w:proofErr w:type="gramStart"/>
      <w:r w:rsidRPr="00384EBF">
        <w:rPr>
          <w:rFonts w:ascii="Times New Roman" w:hAnsi="Times New Roman" w:cs="Times New Roman"/>
        </w:rPr>
        <w:t>а(</w:t>
      </w:r>
      <w:proofErr w:type="spellStart"/>
      <w:proofErr w:type="gramEnd"/>
      <w:r w:rsidRPr="00384EBF">
        <w:rPr>
          <w:rFonts w:ascii="Times New Roman" w:hAnsi="Times New Roman" w:cs="Times New Roman"/>
        </w:rPr>
        <w:t>ов</w:t>
      </w:r>
      <w:proofErr w:type="spellEnd"/>
      <w:r w:rsidRPr="00384EBF">
        <w:rPr>
          <w:rFonts w:ascii="Times New Roman" w:hAnsi="Times New Roman" w:cs="Times New Roman"/>
        </w:rPr>
        <w:t>) партнерства, Председателя и представителей партнерства. По итогам проверки производится расчет объема работ за</w:t>
      </w:r>
      <w:r w:rsidRPr="00384EBF">
        <w:rPr>
          <w:rFonts w:ascii="Times New Roman" w:eastAsia="Times New Roman" w:hAnsi="Times New Roman" w:cs="Times New Roman"/>
          <w:lang w:eastAsia="ru-RU"/>
        </w:rPr>
        <w:t xml:space="preserve"> испорченное дорожное покрытие (другое имущество) Заявителем или его гостями </w:t>
      </w:r>
      <w:r w:rsidRPr="00384EBF">
        <w:rPr>
          <w:rFonts w:ascii="Times New Roman" w:hAnsi="Times New Roman" w:cs="Times New Roman"/>
        </w:rPr>
        <w:t xml:space="preserve">и инициируется их проведение с привлечением услуг обслуживающей организации. </w:t>
      </w:r>
    </w:p>
    <w:p w:rsidR="00384EBF" w:rsidRPr="00384EBF" w:rsidRDefault="00384EBF" w:rsidP="00384EBF">
      <w:pPr>
        <w:shd w:val="clear" w:color="auto" w:fill="FFFFFF"/>
        <w:spacing w:before="245"/>
        <w:ind w:left="284" w:firstLine="425"/>
        <w:jc w:val="both"/>
        <w:rPr>
          <w:rFonts w:ascii="Times New Roman" w:hAnsi="Times New Roman" w:cs="Times New Roman"/>
          <w:spacing w:val="3"/>
        </w:rPr>
      </w:pPr>
      <w:r w:rsidRPr="00384EBF">
        <w:rPr>
          <w:rFonts w:ascii="Times New Roman" w:hAnsi="Times New Roman" w:cs="Times New Roman"/>
        </w:rPr>
        <w:t xml:space="preserve">Несвоевременное возмещение Заявителем стоимости работ за испорченное дорожное покрытие (другое имущество) приводит к начислению и удержанию партнерством неустойки в </w:t>
      </w:r>
      <w:r w:rsidRPr="00384EBF">
        <w:rPr>
          <w:rFonts w:ascii="Times New Roman" w:hAnsi="Times New Roman" w:cs="Times New Roman"/>
          <w:highlight w:val="yellow"/>
        </w:rPr>
        <w:t>размере 0,3%</w:t>
      </w:r>
      <w:r w:rsidRPr="00384EBF">
        <w:rPr>
          <w:rFonts w:ascii="Times New Roman" w:hAnsi="Times New Roman" w:cs="Times New Roman"/>
        </w:rPr>
        <w:t xml:space="preserve"> от суммы задолженности за каждый день просрочки. Информация о стоимости возмещения, а также неустойки в случае ее начисления размещается  в квитанциях для оплаты</w:t>
      </w:r>
      <w:r w:rsidRPr="00384EBF">
        <w:rPr>
          <w:rFonts w:ascii="Times New Roman" w:hAnsi="Times New Roman" w:cs="Times New Roman"/>
          <w:spacing w:val="3"/>
        </w:rPr>
        <w:t>.</w:t>
      </w:r>
    </w:p>
    <w:p w:rsidR="00384EBF" w:rsidRPr="00384EBF" w:rsidRDefault="00384EBF" w:rsidP="00384EBF">
      <w:pPr>
        <w:shd w:val="clear" w:color="auto" w:fill="FFFFFF"/>
        <w:spacing w:before="245"/>
        <w:ind w:firstLine="709"/>
        <w:jc w:val="both"/>
        <w:rPr>
          <w:rFonts w:ascii="Times New Roman" w:hAnsi="Times New Roman" w:cs="Times New Roman"/>
          <w:b/>
          <w:caps/>
        </w:rPr>
      </w:pPr>
      <w:r w:rsidRPr="00384EBF">
        <w:rPr>
          <w:rFonts w:ascii="Times New Roman" w:hAnsi="Times New Roman" w:cs="Times New Roman"/>
          <w:b/>
          <w:caps/>
        </w:rPr>
        <w:t>ЗАКЛЮЧИТЕЛЬНЫЕ ПОЛОЖЕНИЯ</w:t>
      </w:r>
    </w:p>
    <w:p w:rsidR="00384EBF" w:rsidRPr="00384EBF" w:rsidRDefault="00384EBF" w:rsidP="00384EBF">
      <w:pPr>
        <w:spacing w:line="336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4EBF">
        <w:rPr>
          <w:rFonts w:ascii="Times New Roman" w:hAnsi="Times New Roman" w:cs="Times New Roman"/>
        </w:rPr>
        <w:t xml:space="preserve">Настоящие правила вступают в действие со дня их утверждения </w:t>
      </w:r>
      <w:r w:rsidRPr="00384EBF">
        <w:rPr>
          <w:rFonts w:ascii="Times New Roman" w:eastAsia="Times New Roman" w:hAnsi="Times New Roman" w:cs="Times New Roman"/>
        </w:rPr>
        <w:t xml:space="preserve">Решением Общего собрания партнерства, </w:t>
      </w:r>
      <w:r w:rsidRPr="00384EBF">
        <w:rPr>
          <w:rFonts w:ascii="Times New Roman" w:eastAsia="Times New Roman" w:hAnsi="Times New Roman" w:cs="Times New Roman"/>
          <w:lang w:eastAsia="ru-RU"/>
        </w:rPr>
        <w:t xml:space="preserve"> которое на территории партнерства обязательно для исполнения. </w:t>
      </w:r>
    </w:p>
    <w:p w:rsidR="00384EBF" w:rsidRPr="00384EBF" w:rsidRDefault="00384EBF" w:rsidP="00384EBF">
      <w:pPr>
        <w:rPr>
          <w:rFonts w:ascii="Times New Roman" w:hAnsi="Times New Roman" w:cs="Times New Roman"/>
        </w:rPr>
      </w:pPr>
    </w:p>
    <w:p w:rsidR="0058787E" w:rsidRPr="00384EBF" w:rsidRDefault="0058787E" w:rsidP="00384EBF"/>
    <w:sectPr w:rsidR="0058787E" w:rsidRPr="00384EBF" w:rsidSect="00D05E9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5BD5"/>
    <w:multiLevelType w:val="hybridMultilevel"/>
    <w:tmpl w:val="DEDE6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26"/>
    <w:rsid w:val="0021203A"/>
    <w:rsid w:val="00384EBF"/>
    <w:rsid w:val="0058787E"/>
    <w:rsid w:val="007D0E26"/>
    <w:rsid w:val="00953582"/>
    <w:rsid w:val="00F56F05"/>
    <w:rsid w:val="00F6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8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8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9</cp:revision>
  <cp:lastPrinted>2019-06-06T07:38:00Z</cp:lastPrinted>
  <dcterms:created xsi:type="dcterms:W3CDTF">2019-05-17T07:34:00Z</dcterms:created>
  <dcterms:modified xsi:type="dcterms:W3CDTF">2019-06-25T13:42:00Z</dcterms:modified>
</cp:coreProperties>
</file>